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01E" w:rsidRDefault="00DF3B62" w:rsidP="00DF3B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Материалы и оборудование, необходимые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>
        <w:rPr>
          <w:rFonts w:ascii="Times New Roman" w:hAnsi="Times New Roman" w:cs="Times New Roman"/>
          <w:b/>
          <w:sz w:val="24"/>
          <w:szCs w:val="24"/>
        </w:rPr>
        <w:t>проведении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189C">
        <w:rPr>
          <w:rFonts w:ascii="Times New Roman" w:hAnsi="Times New Roman" w:cs="Times New Roman"/>
          <w:b/>
          <w:sz w:val="24"/>
          <w:szCs w:val="24"/>
        </w:rPr>
        <w:t>Чемпионата</w:t>
      </w:r>
      <w:r w:rsidRPr="00B70B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189C">
        <w:rPr>
          <w:rFonts w:ascii="Times New Roman" w:hAnsi="Times New Roman" w:cs="Times New Roman"/>
          <w:b/>
          <w:sz w:val="24"/>
          <w:szCs w:val="24"/>
        </w:rPr>
        <w:t>по скоростной сборке спилс-карт</w:t>
      </w:r>
      <w:r>
        <w:rPr>
          <w:rFonts w:ascii="Times New Roman" w:hAnsi="Times New Roman" w:cs="Times New Roman"/>
          <w:b/>
          <w:sz w:val="24"/>
          <w:szCs w:val="24"/>
        </w:rPr>
        <w:t xml:space="preserve"> среди обучающихся образовательных организаций</w:t>
      </w:r>
    </w:p>
    <w:p w:rsidR="00DF3B62" w:rsidRDefault="00DF3B62" w:rsidP="00DF3B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3B62" w:rsidRPr="00DF3B62" w:rsidRDefault="00DF3B62" w:rsidP="00DF3B62">
      <w:pPr>
        <w:jc w:val="both"/>
        <w:rPr>
          <w:rFonts w:ascii="Times New Roman" w:hAnsi="Times New Roman" w:cs="Times New Roman"/>
          <w:sz w:val="24"/>
          <w:szCs w:val="24"/>
        </w:rPr>
      </w:pPr>
      <w:r w:rsidRPr="00DF3B62">
        <w:rPr>
          <w:rFonts w:ascii="Times New Roman" w:hAnsi="Times New Roman" w:cs="Times New Roman"/>
          <w:sz w:val="24"/>
          <w:szCs w:val="24"/>
        </w:rPr>
        <w:t>1. Спилс – карты Российской Федерации – от 3 экземпляров;</w:t>
      </w:r>
    </w:p>
    <w:p w:rsidR="00DF3B62" w:rsidRPr="00DF3B62" w:rsidRDefault="00DF3B62" w:rsidP="00DF3B62">
      <w:pPr>
        <w:jc w:val="both"/>
        <w:rPr>
          <w:rFonts w:ascii="Times New Roman" w:hAnsi="Times New Roman" w:cs="Times New Roman"/>
          <w:sz w:val="24"/>
          <w:szCs w:val="24"/>
        </w:rPr>
      </w:pPr>
      <w:r w:rsidRPr="00DF3B62">
        <w:rPr>
          <w:rFonts w:ascii="Times New Roman" w:hAnsi="Times New Roman" w:cs="Times New Roman"/>
          <w:sz w:val="24"/>
          <w:szCs w:val="24"/>
        </w:rPr>
        <w:t>2. Спилс – карты вашего региона – от 3 экземпляров;</w:t>
      </w:r>
    </w:p>
    <w:p w:rsidR="00DF3B62" w:rsidRDefault="00DF3B62" w:rsidP="00DF3B62">
      <w:pPr>
        <w:jc w:val="both"/>
        <w:rPr>
          <w:rFonts w:ascii="Times New Roman" w:hAnsi="Times New Roman" w:cs="Times New Roman"/>
          <w:sz w:val="24"/>
          <w:szCs w:val="24"/>
        </w:rPr>
      </w:pPr>
      <w:r w:rsidRPr="00DF3B62">
        <w:rPr>
          <w:rFonts w:ascii="Times New Roman" w:hAnsi="Times New Roman" w:cs="Times New Roman"/>
          <w:sz w:val="24"/>
          <w:szCs w:val="24"/>
        </w:rPr>
        <w:t>3. Спилс – карты вашего района</w:t>
      </w:r>
      <w:r>
        <w:rPr>
          <w:rFonts w:ascii="Times New Roman" w:hAnsi="Times New Roman" w:cs="Times New Roman"/>
          <w:sz w:val="24"/>
          <w:szCs w:val="24"/>
        </w:rPr>
        <w:t xml:space="preserve"> – от 3 экземпляров.</w:t>
      </w:r>
    </w:p>
    <w:p w:rsidR="00DF3B62" w:rsidRDefault="00DF3B62" w:rsidP="00DF3B6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F3B62" w:rsidRPr="00DF3B62" w:rsidRDefault="00DF3B62" w:rsidP="00DF3B62">
      <w:pPr>
        <w:jc w:val="both"/>
        <w:rPr>
          <w:rFonts w:ascii="Times New Roman" w:hAnsi="Times New Roman" w:cs="Times New Roman"/>
          <w:sz w:val="24"/>
        </w:rPr>
      </w:pPr>
      <w:r w:rsidRPr="00DF3B62">
        <w:rPr>
          <w:rFonts w:ascii="Times New Roman" w:hAnsi="Times New Roman" w:cs="Times New Roman"/>
          <w:sz w:val="24"/>
        </w:rPr>
        <w:t xml:space="preserve">Спилс-карта - живой </w:t>
      </w:r>
      <w:proofErr w:type="gramStart"/>
      <w:r w:rsidRPr="00DF3B62">
        <w:rPr>
          <w:rFonts w:ascii="Times New Roman" w:hAnsi="Times New Roman" w:cs="Times New Roman"/>
          <w:sz w:val="24"/>
        </w:rPr>
        <w:t>интерактивный  механизм</w:t>
      </w:r>
      <w:proofErr w:type="gramEnd"/>
      <w:r w:rsidRPr="00DF3B62">
        <w:rPr>
          <w:rFonts w:ascii="Times New Roman" w:hAnsi="Times New Roman" w:cs="Times New Roman"/>
          <w:sz w:val="24"/>
        </w:rPr>
        <w:t xml:space="preserve"> изучения Родины, патриотического воспитания, укрепления гражданской идентичности. </w:t>
      </w:r>
    </w:p>
    <w:p w:rsidR="00DF3B62" w:rsidRPr="00DF3B62" w:rsidRDefault="00DF3B62" w:rsidP="00DF3B62">
      <w:pPr>
        <w:jc w:val="both"/>
        <w:rPr>
          <w:rFonts w:ascii="Times New Roman" w:hAnsi="Times New Roman" w:cs="Times New Roman"/>
          <w:sz w:val="24"/>
        </w:rPr>
      </w:pPr>
      <w:r w:rsidRPr="00DF3B62">
        <w:rPr>
          <w:rFonts w:ascii="Times New Roman" w:hAnsi="Times New Roman" w:cs="Times New Roman"/>
          <w:sz w:val="24"/>
        </w:rPr>
        <w:t> </w:t>
      </w:r>
      <w:bookmarkStart w:id="0" w:name="_GoBack"/>
      <w:bookmarkEnd w:id="0"/>
      <w:r w:rsidRPr="00DF3B62">
        <w:rPr>
          <w:rFonts w:ascii="Times New Roman" w:hAnsi="Times New Roman" w:cs="Times New Roman"/>
          <w:sz w:val="24"/>
        </w:rPr>
        <w:t>Чемпионаты по скоростной сборке спилс-карт - увлекательный формат мероприятия для молодежи. Проводятся по всей стране партнерами АНО "Всемирная федерация спилс-карт". Ваше образовательное учреждение может присоединиться к реализации ФПП "Знаю Россию - служу Отечеству" и организовать свой чемпионат!</w:t>
      </w:r>
    </w:p>
    <w:p w:rsidR="00DF3B62" w:rsidRPr="00DF3B62" w:rsidRDefault="00DF3B62" w:rsidP="00DF3B62">
      <w:pPr>
        <w:jc w:val="both"/>
        <w:rPr>
          <w:rFonts w:ascii="Times New Roman" w:hAnsi="Times New Roman" w:cs="Times New Roman"/>
          <w:sz w:val="24"/>
        </w:rPr>
      </w:pPr>
      <w:r w:rsidRPr="00DF3B62">
        <w:rPr>
          <w:rFonts w:ascii="Times New Roman" w:hAnsi="Times New Roman" w:cs="Times New Roman"/>
          <w:sz w:val="24"/>
        </w:rPr>
        <w:t xml:space="preserve">Спилс-карты России, регионов РФ, муниципальных образований для организации соревнований и оснащения географических кабинетов доступны на сайте единственного производителя    спилс-карт - Автономной некоммерческой организации "Центр инфраструктурного обеспечения общественно значимых проектов". </w:t>
      </w:r>
    </w:p>
    <w:p w:rsidR="00DF3B62" w:rsidRPr="00DF3B62" w:rsidRDefault="00DF3B62" w:rsidP="00DF3B62">
      <w:pPr>
        <w:jc w:val="both"/>
        <w:rPr>
          <w:rFonts w:ascii="Times New Roman" w:hAnsi="Times New Roman" w:cs="Times New Roman"/>
          <w:sz w:val="24"/>
        </w:rPr>
      </w:pPr>
      <w:r w:rsidRPr="00DF3B62">
        <w:rPr>
          <w:rFonts w:ascii="Times New Roman" w:hAnsi="Times New Roman" w:cs="Times New Roman"/>
          <w:sz w:val="24"/>
        </w:rPr>
        <w:t>Поставки спилс-карт бюджетным организациям осуществляются по прямым контрактам с неукоснительным соблюдением требований Гражданского кодекса Российской Федерации,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 № 44-ФЗ) и иных нормативных правовых актов Российской Федерации, на основании осуществления закупки у единственного поставщика (п.5 ч.1 ст.93 Федерального закона № 44-ФЗ).</w:t>
      </w:r>
    </w:p>
    <w:p w:rsidR="00DF3B62" w:rsidRPr="00DF3B62" w:rsidRDefault="00DF3B62" w:rsidP="00DF3B62">
      <w:pPr>
        <w:jc w:val="both"/>
        <w:rPr>
          <w:rFonts w:ascii="Times New Roman" w:hAnsi="Times New Roman" w:cs="Times New Roman"/>
          <w:sz w:val="24"/>
        </w:rPr>
      </w:pPr>
      <w:r w:rsidRPr="00DF3B62">
        <w:rPr>
          <w:rFonts w:ascii="Times New Roman" w:hAnsi="Times New Roman" w:cs="Times New Roman"/>
          <w:sz w:val="24"/>
        </w:rPr>
        <w:t xml:space="preserve">Сайт для заказа - </w:t>
      </w:r>
      <w:hyperlink r:id="rId4" w:history="1">
        <w:r w:rsidRPr="00DF3B62">
          <w:rPr>
            <w:rStyle w:val="a3"/>
            <w:rFonts w:ascii="Times New Roman" w:hAnsi="Times New Roman" w:cs="Times New Roman"/>
            <w:sz w:val="24"/>
          </w:rPr>
          <w:t>www.spils.art</w:t>
        </w:r>
      </w:hyperlink>
      <w:r w:rsidRPr="00DF3B62">
        <w:rPr>
          <w:rFonts w:ascii="Times New Roman" w:hAnsi="Times New Roman" w:cs="Times New Roman"/>
          <w:sz w:val="24"/>
        </w:rPr>
        <w:t xml:space="preserve"> </w:t>
      </w:r>
    </w:p>
    <w:p w:rsidR="00DF3B62" w:rsidRPr="00DF3B62" w:rsidRDefault="00DF3B62" w:rsidP="00DF3B62">
      <w:pPr>
        <w:jc w:val="both"/>
        <w:rPr>
          <w:rFonts w:ascii="Times New Roman" w:hAnsi="Times New Roman" w:cs="Times New Roman"/>
          <w:sz w:val="24"/>
        </w:rPr>
      </w:pPr>
      <w:r w:rsidRPr="00DF3B62">
        <w:rPr>
          <w:rFonts w:ascii="Times New Roman" w:hAnsi="Times New Roman" w:cs="Times New Roman"/>
          <w:sz w:val="24"/>
        </w:rPr>
        <w:t>Директор АНО "Цент</w:t>
      </w:r>
      <w:r>
        <w:rPr>
          <w:rFonts w:ascii="Times New Roman" w:hAnsi="Times New Roman" w:cs="Times New Roman"/>
          <w:sz w:val="24"/>
        </w:rPr>
        <w:t xml:space="preserve">р инфраструктурного обеспечения </w:t>
      </w:r>
      <w:r w:rsidRPr="00DF3B62">
        <w:rPr>
          <w:rFonts w:ascii="Times New Roman" w:hAnsi="Times New Roman" w:cs="Times New Roman"/>
          <w:sz w:val="24"/>
        </w:rPr>
        <w:t>общественно значимых проектов"</w:t>
      </w:r>
    </w:p>
    <w:p w:rsidR="00DF3B62" w:rsidRPr="00DF3B62" w:rsidRDefault="00DF3B62" w:rsidP="00DF3B62">
      <w:pPr>
        <w:jc w:val="both"/>
        <w:rPr>
          <w:rFonts w:ascii="Times New Roman" w:hAnsi="Times New Roman" w:cs="Times New Roman"/>
          <w:sz w:val="24"/>
        </w:rPr>
      </w:pPr>
      <w:r w:rsidRPr="00DF3B62">
        <w:rPr>
          <w:rFonts w:ascii="Times New Roman" w:hAnsi="Times New Roman" w:cs="Times New Roman"/>
          <w:sz w:val="24"/>
        </w:rPr>
        <w:t>Трофимова Анастасия Ивановна</w:t>
      </w:r>
      <w:r>
        <w:rPr>
          <w:rFonts w:ascii="Times New Roman" w:hAnsi="Times New Roman" w:cs="Times New Roman"/>
          <w:sz w:val="24"/>
        </w:rPr>
        <w:t>.</w:t>
      </w:r>
    </w:p>
    <w:p w:rsidR="00DF3B62" w:rsidRPr="00DF3B62" w:rsidRDefault="00DF3B62" w:rsidP="00DF3B62">
      <w:pPr>
        <w:jc w:val="both"/>
        <w:rPr>
          <w:rFonts w:ascii="Times New Roman" w:hAnsi="Times New Roman" w:cs="Times New Roman"/>
          <w:sz w:val="24"/>
        </w:rPr>
      </w:pPr>
      <w:r w:rsidRPr="00DF3B62">
        <w:rPr>
          <w:rFonts w:ascii="Times New Roman" w:hAnsi="Times New Roman" w:cs="Times New Roman"/>
          <w:sz w:val="24"/>
        </w:rPr>
        <w:t>Для почтовой корреспонденции:</w:t>
      </w:r>
    </w:p>
    <w:p w:rsidR="00DF3B62" w:rsidRPr="00DF3B62" w:rsidRDefault="00DF3B62" w:rsidP="00DF3B62">
      <w:pPr>
        <w:jc w:val="both"/>
        <w:rPr>
          <w:rFonts w:ascii="Times New Roman" w:hAnsi="Times New Roman" w:cs="Times New Roman"/>
          <w:sz w:val="24"/>
        </w:rPr>
      </w:pPr>
      <w:r w:rsidRPr="00DF3B62">
        <w:rPr>
          <w:rFonts w:ascii="Times New Roman" w:hAnsi="Times New Roman" w:cs="Times New Roman"/>
          <w:sz w:val="24"/>
        </w:rPr>
        <w:t xml:space="preserve">109153 г. Москва, </w:t>
      </w:r>
      <w:proofErr w:type="spellStart"/>
      <w:r w:rsidRPr="00DF3B62">
        <w:rPr>
          <w:rFonts w:ascii="Times New Roman" w:hAnsi="Times New Roman" w:cs="Times New Roman"/>
          <w:sz w:val="24"/>
        </w:rPr>
        <w:t>Лермонтовский</w:t>
      </w:r>
      <w:proofErr w:type="spellEnd"/>
      <w:r w:rsidRPr="00DF3B62">
        <w:rPr>
          <w:rFonts w:ascii="Times New Roman" w:hAnsi="Times New Roman" w:cs="Times New Roman"/>
          <w:sz w:val="24"/>
        </w:rPr>
        <w:t xml:space="preserve"> проспект, д.12.</w:t>
      </w:r>
    </w:p>
    <w:p w:rsidR="00DF3B62" w:rsidRPr="00DF3B62" w:rsidRDefault="00DF3B62" w:rsidP="00DF3B62">
      <w:pPr>
        <w:jc w:val="both"/>
        <w:rPr>
          <w:rFonts w:ascii="Times New Roman" w:hAnsi="Times New Roman" w:cs="Times New Roman"/>
          <w:sz w:val="24"/>
        </w:rPr>
      </w:pPr>
      <w:r w:rsidRPr="00DF3B62">
        <w:rPr>
          <w:rFonts w:ascii="Times New Roman" w:hAnsi="Times New Roman" w:cs="Times New Roman"/>
          <w:sz w:val="24"/>
        </w:rPr>
        <w:t>АНО "Центр обеспечения"</w:t>
      </w:r>
    </w:p>
    <w:p w:rsidR="00DF3B62" w:rsidRPr="00DF3B62" w:rsidRDefault="00DF3B62" w:rsidP="00DF3B62">
      <w:pPr>
        <w:jc w:val="both"/>
        <w:rPr>
          <w:rFonts w:ascii="Times New Roman" w:hAnsi="Times New Roman" w:cs="Times New Roman"/>
          <w:sz w:val="24"/>
        </w:rPr>
      </w:pPr>
      <w:r w:rsidRPr="00DF3B62">
        <w:rPr>
          <w:rFonts w:ascii="Times New Roman" w:hAnsi="Times New Roman" w:cs="Times New Roman"/>
          <w:sz w:val="24"/>
        </w:rPr>
        <w:t>8(495) 532 46 59</w:t>
      </w:r>
    </w:p>
    <w:sectPr w:rsidR="00DF3B62" w:rsidRPr="00DF3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3FB"/>
    <w:rsid w:val="004C001E"/>
    <w:rsid w:val="00B633FB"/>
    <w:rsid w:val="00DF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EFE64"/>
  <w15:chartTrackingRefBased/>
  <w15:docId w15:val="{316202F6-1A53-47DE-98D8-381E43DA5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3B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pils.ar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275</Words>
  <Characters>1572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 mono</dc:creator>
  <cp:keywords/>
  <dc:description/>
  <cp:lastModifiedBy>IRU mono</cp:lastModifiedBy>
  <cp:revision>3</cp:revision>
  <dcterms:created xsi:type="dcterms:W3CDTF">2025-11-11T01:06:00Z</dcterms:created>
  <dcterms:modified xsi:type="dcterms:W3CDTF">2025-11-11T01:11:00Z</dcterms:modified>
</cp:coreProperties>
</file>